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C0184F" w14:textId="42E44C0F" w:rsidR="00913C41" w:rsidRDefault="00913C41">
      <w:pPr>
        <w:widowControl w:val="0"/>
        <w:spacing w:line="240" w:lineRule="auto"/>
        <w:ind w:left="-141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09CE7A" wp14:editId="0952AE7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48500" cy="1189355"/>
            <wp:effectExtent l="0" t="0" r="0" b="0"/>
            <wp:wrapTight wrapText="bothSides">
              <wp:wrapPolygon edited="0">
                <wp:start x="0" y="0"/>
                <wp:lineTo x="0" y="21104"/>
                <wp:lineTo x="21542" y="21104"/>
                <wp:lineTo x="21542" y="0"/>
                <wp:lineTo x="0" y="0"/>
              </wp:wrapPolygon>
            </wp:wrapTight>
            <wp:docPr id="6870779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7791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A2280" w14:textId="77777777" w:rsidR="00913C41" w:rsidRDefault="00913C41">
      <w:pPr>
        <w:widowControl w:val="0"/>
        <w:spacing w:line="240" w:lineRule="auto"/>
        <w:ind w:left="-1410"/>
        <w:jc w:val="center"/>
        <w:rPr>
          <w:b/>
          <w:bCs/>
        </w:rPr>
      </w:pPr>
    </w:p>
    <w:p w14:paraId="080D1F2B" w14:textId="0B6D3A41" w:rsidR="00FC58BE" w:rsidRDefault="00FC58BE">
      <w:pPr>
        <w:widowControl w:val="0"/>
        <w:jc w:val="center"/>
        <w:rPr>
          <w:b/>
          <w:bCs/>
          <w:sz w:val="24"/>
          <w:szCs w:val="24"/>
        </w:rPr>
      </w:pPr>
    </w:p>
    <w:p w14:paraId="7A716326" w14:textId="607434C8" w:rsidR="00FC58BE" w:rsidRPr="00DD072B" w:rsidRDefault="002728ED">
      <w:pPr>
        <w:widowControl w:val="0"/>
        <w:jc w:val="center"/>
        <w:rPr>
          <w:b/>
          <w:bCs/>
          <w:sz w:val="24"/>
          <w:szCs w:val="24"/>
        </w:rPr>
      </w:pPr>
      <w:r w:rsidRPr="00DD072B">
        <w:rPr>
          <w:b/>
          <w:bCs/>
          <w:sz w:val="24"/>
          <w:szCs w:val="24"/>
        </w:rPr>
        <w:t xml:space="preserve">ANEXO </w:t>
      </w:r>
      <w:proofErr w:type="gramStart"/>
      <w:r w:rsidRPr="00DD072B">
        <w:rPr>
          <w:b/>
          <w:bCs/>
          <w:sz w:val="24"/>
          <w:szCs w:val="24"/>
        </w:rPr>
        <w:t>X  -</w:t>
      </w:r>
      <w:proofErr w:type="gramEnd"/>
      <w:r w:rsidRPr="00DD072B">
        <w:rPr>
          <w:b/>
          <w:bCs/>
          <w:sz w:val="24"/>
          <w:szCs w:val="24"/>
        </w:rPr>
        <w:t xml:space="preserve"> </w:t>
      </w:r>
      <w:r w:rsidR="00DD072B">
        <w:rPr>
          <w:b/>
          <w:bCs/>
          <w:sz w:val="24"/>
          <w:szCs w:val="24"/>
        </w:rPr>
        <w:t xml:space="preserve"> </w:t>
      </w:r>
      <w:r w:rsidRPr="00DD072B">
        <w:rPr>
          <w:b/>
          <w:bCs/>
          <w:sz w:val="24"/>
          <w:szCs w:val="24"/>
        </w:rPr>
        <w:t xml:space="preserve">EDITAL </w:t>
      </w:r>
      <w:r w:rsidR="003F4ACE" w:rsidRPr="00DD072B">
        <w:rPr>
          <w:b/>
          <w:bCs/>
          <w:sz w:val="24"/>
          <w:szCs w:val="24"/>
        </w:rPr>
        <w:t>40/</w:t>
      </w:r>
      <w:r w:rsidRPr="00DD072B">
        <w:rPr>
          <w:b/>
          <w:bCs/>
          <w:sz w:val="24"/>
          <w:szCs w:val="24"/>
          <w:highlight w:val="white"/>
        </w:rPr>
        <w:t>2026</w:t>
      </w:r>
      <w:r w:rsidRPr="00DD072B">
        <w:rPr>
          <w:b/>
          <w:bCs/>
          <w:sz w:val="24"/>
          <w:szCs w:val="24"/>
        </w:rPr>
        <w:t>-PROPPG</w:t>
      </w:r>
    </w:p>
    <w:p w14:paraId="6AF5A149" w14:textId="77777777" w:rsidR="00FC58BE" w:rsidRDefault="002728ED">
      <w:pPr>
        <w:widowControl w:val="0"/>
        <w:spacing w:before="11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FORMULÁRIO DE RECURSO</w:t>
      </w:r>
    </w:p>
    <w:tbl>
      <w:tblPr>
        <w:tblStyle w:val="ab"/>
        <w:tblW w:w="9390" w:type="dxa"/>
        <w:tblInd w:w="-11" w:type="dxa"/>
        <w:tblLayout w:type="fixed"/>
        <w:tblLook w:val="0600" w:firstRow="0" w:lastRow="0" w:firstColumn="0" w:lastColumn="0" w:noHBand="1" w:noVBand="1"/>
      </w:tblPr>
      <w:tblGrid>
        <w:gridCol w:w="9390"/>
      </w:tblGrid>
      <w:tr w:rsidR="00FC58BE" w14:paraId="72A61EC7" w14:textId="77777777">
        <w:trPr>
          <w:trHeight w:val="332"/>
        </w:trPr>
        <w:tc>
          <w:tcPr>
            <w:tcW w:w="9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970B7" w14:textId="77777777" w:rsidR="00FC58BE" w:rsidRDefault="002728E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IDENTIFICAÇÃO</w:t>
            </w:r>
          </w:p>
        </w:tc>
      </w:tr>
      <w:tr w:rsidR="00FC58BE" w14:paraId="7CB39274" w14:textId="77777777">
        <w:trPr>
          <w:trHeight w:val="654"/>
        </w:trPr>
        <w:tc>
          <w:tcPr>
            <w:tcW w:w="9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7B3B3" w14:textId="77777777" w:rsidR="00FC58BE" w:rsidRDefault="002728ED">
            <w:pPr>
              <w:widowControl w:val="0"/>
              <w:ind w:left="9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Candidato(a): </w:t>
            </w:r>
          </w:p>
          <w:p w14:paraId="5EB5BA29" w14:textId="77777777" w:rsidR="00FC58BE" w:rsidRDefault="002728ED">
            <w:pPr>
              <w:widowControl w:val="0"/>
              <w:spacing w:before="127"/>
              <w:ind w:left="9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CPF:</w:t>
            </w:r>
          </w:p>
        </w:tc>
      </w:tr>
      <w:tr w:rsidR="00FC58BE" w14:paraId="6143800B" w14:textId="77777777">
        <w:trPr>
          <w:trHeight w:val="332"/>
        </w:trPr>
        <w:tc>
          <w:tcPr>
            <w:tcW w:w="9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66AFF" w14:textId="77777777" w:rsidR="00FC58BE" w:rsidRDefault="002728E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FUNDAMENTAÇÃO E ARGUMENTAÇÃO LÓGICA</w:t>
            </w:r>
          </w:p>
        </w:tc>
      </w:tr>
      <w:tr w:rsidR="00FC58BE" w14:paraId="6D6A46DB" w14:textId="77777777">
        <w:trPr>
          <w:trHeight w:val="2760"/>
        </w:trPr>
        <w:tc>
          <w:tcPr>
            <w:tcW w:w="9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403CE" w14:textId="77777777" w:rsidR="00FC58BE" w:rsidRDefault="002728ED">
            <w:pPr>
              <w:widowControl w:val="0"/>
              <w:ind w:left="99" w:right="67" w:firstLine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Seja conciso(a), claro(a) e direto(a), evitando emitir juízo de valor acerca da resposta motivadora de seu recurso. Fundamente sua argumentação, pautando-se pelos itens avaliados. Não sustente suas argumentações por meio de afirmações subjetivas como “minha resposta está boa”, “acho que mereço”, “fiz tudo o que pediram” e similares. A utilização de linguagem inapropriada ou ofensiva poderá indeferir o recurso. </w:t>
            </w:r>
          </w:p>
          <w:p w14:paraId="4A62DF8F" w14:textId="77777777" w:rsidR="00FC58BE" w:rsidRDefault="00FC58BE">
            <w:pPr>
              <w:widowControl w:val="0"/>
              <w:ind w:left="99" w:right="67" w:firstLine="3"/>
              <w:jc w:val="both"/>
              <w:rPr>
                <w:sz w:val="24"/>
                <w:szCs w:val="24"/>
              </w:rPr>
            </w:pPr>
          </w:p>
          <w:p w14:paraId="4E27562D" w14:textId="77777777" w:rsidR="00FC58BE" w:rsidRDefault="003F4ACE">
            <w:pPr>
              <w:widowControl w:val="0"/>
              <w:ind w:left="99" w:right="67" w:firstLine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Município, </w:t>
            </w:r>
            <w:r w:rsidR="002728ED">
              <w:rPr>
                <w:sz w:val="24"/>
                <w:szCs w:val="24"/>
              </w:rPr>
              <w:t xml:space="preserve">de mês de ano. </w:t>
            </w:r>
          </w:p>
          <w:p w14:paraId="5621E565" w14:textId="77777777" w:rsidR="00FC58BE" w:rsidRDefault="002728ED">
            <w:pPr>
              <w:widowControl w:val="0"/>
              <w:spacing w:before="114"/>
              <w:ind w:lef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Assinatura:</w:t>
            </w:r>
          </w:p>
        </w:tc>
      </w:tr>
    </w:tbl>
    <w:p w14:paraId="212D205E" w14:textId="77777777" w:rsidR="00FC58BE" w:rsidRDefault="00FC58BE" w:rsidP="003F4ACE">
      <w:pPr>
        <w:widowControl w:val="0"/>
        <w:ind w:left="16"/>
        <w:rPr>
          <w:sz w:val="24"/>
          <w:szCs w:val="24"/>
        </w:rPr>
      </w:pPr>
    </w:p>
    <w:sectPr w:rsidR="00FC58BE">
      <w:headerReference w:type="default" r:id="rId9"/>
      <w:footerReference w:type="default" r:id="rId10"/>
      <w:pgSz w:w="11906" w:h="16838"/>
      <w:pgMar w:top="1440" w:right="1080" w:bottom="1440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DB06" w14:textId="77777777" w:rsidR="00652597" w:rsidRDefault="00652597">
      <w:pPr>
        <w:spacing w:line="240" w:lineRule="auto"/>
      </w:pPr>
      <w:r>
        <w:separator/>
      </w:r>
    </w:p>
  </w:endnote>
  <w:endnote w:type="continuationSeparator" w:id="0">
    <w:p w14:paraId="0227CE35" w14:textId="77777777" w:rsidR="00652597" w:rsidRDefault="006525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770FA19-712A-4B05-B9D9-FFF17E526E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6D71D07-589A-41DA-861A-E313574D2D6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415D340-FFA0-4B76-AFE6-72042C28AD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4B56A" w14:textId="77777777" w:rsidR="00531677" w:rsidRDefault="005316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22056" w14:textId="77777777" w:rsidR="00652597" w:rsidRDefault="00652597">
      <w:pPr>
        <w:spacing w:line="240" w:lineRule="auto"/>
      </w:pPr>
      <w:r>
        <w:separator/>
      </w:r>
    </w:p>
  </w:footnote>
  <w:footnote w:type="continuationSeparator" w:id="0">
    <w:p w14:paraId="056CA54B" w14:textId="77777777" w:rsidR="00652597" w:rsidRDefault="006525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2854" w14:textId="74F26D96" w:rsidR="00531677" w:rsidRDefault="00531677">
    <w:pPr>
      <w:spacing w:after="2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F4F17"/>
    <w:multiLevelType w:val="multilevel"/>
    <w:tmpl w:val="D3F848C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/>
        <w:b/>
        <w:bCs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/>
        <w:b/>
        <w:bCs/>
        <w:highlight w:val="white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0E03992"/>
    <w:multiLevelType w:val="multilevel"/>
    <w:tmpl w:val="B4BC118E"/>
    <w:lvl w:ilvl="0">
      <w:start w:val="1"/>
      <w:numFmt w:val="decimal"/>
      <w:lvlText w:val="%1."/>
      <w:lvlJc w:val="left"/>
      <w:pPr>
        <w:ind w:left="75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81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37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5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7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97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1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3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57" w:hanging="180"/>
      </w:pPr>
      <w:rPr>
        <w:u w:val="none"/>
      </w:rPr>
    </w:lvl>
  </w:abstractNum>
  <w:num w:numId="1" w16cid:durableId="565337508">
    <w:abstractNumId w:val="0"/>
  </w:num>
  <w:num w:numId="2" w16cid:durableId="1377242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8BE"/>
    <w:rsid w:val="000063E5"/>
    <w:rsid w:val="001E3B9F"/>
    <w:rsid w:val="001E6FF9"/>
    <w:rsid w:val="002728ED"/>
    <w:rsid w:val="003D2007"/>
    <w:rsid w:val="003F4ACE"/>
    <w:rsid w:val="004457CD"/>
    <w:rsid w:val="004576FB"/>
    <w:rsid w:val="00531677"/>
    <w:rsid w:val="006314D4"/>
    <w:rsid w:val="00652597"/>
    <w:rsid w:val="006A063A"/>
    <w:rsid w:val="006B3529"/>
    <w:rsid w:val="006D4230"/>
    <w:rsid w:val="00913C41"/>
    <w:rsid w:val="00A03D80"/>
    <w:rsid w:val="00B300A7"/>
    <w:rsid w:val="00DD072B"/>
    <w:rsid w:val="00F84F08"/>
    <w:rsid w:val="00FC58BE"/>
    <w:rsid w:val="00FE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2DF9"/>
  <w15:docId w15:val="{7CC578B9-D315-48FD-ACF5-1FCC7A67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45" w:type="dxa"/>
        <w:bottom w:w="30" w:type="dxa"/>
        <w:right w:w="4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pPr>
      <w:widowControl w:val="0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13C4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3C41"/>
  </w:style>
  <w:style w:type="paragraph" w:styleId="Rodap">
    <w:name w:val="footer"/>
    <w:basedOn w:val="Normal"/>
    <w:link w:val="RodapChar"/>
    <w:uiPriority w:val="99"/>
    <w:unhideWhenUsed/>
    <w:rsid w:val="00913C4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3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19C2F-62B7-43FE-B304-C8B6F3E38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Lopes de Albuquerque</dc:creator>
  <cp:lastModifiedBy>Ana Flavia Silva Amorim</cp:lastModifiedBy>
  <cp:revision>2</cp:revision>
  <cp:lastPrinted>2026-08-07T20:31:00Z</cp:lastPrinted>
  <dcterms:created xsi:type="dcterms:W3CDTF">2026-08-07T20:33:00Z</dcterms:created>
  <dcterms:modified xsi:type="dcterms:W3CDTF">2026-08-07T20:33:00Z</dcterms:modified>
</cp:coreProperties>
</file>