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A443" w14:textId="58D0C51D" w:rsidR="00E97410" w:rsidRDefault="004B4344" w:rsidP="00C75298">
      <w:pPr>
        <w:spacing w:before="120"/>
        <w:ind w:firstLine="0"/>
        <w:jc w:val="center"/>
        <w:rPr>
          <w:color w:val="000000"/>
        </w:rPr>
      </w:pPr>
      <w:r w:rsidRPr="00C75298">
        <w:rPr>
          <w:b/>
          <w:bCs/>
          <w:noProof/>
        </w:rPr>
        <w:drawing>
          <wp:anchor distT="0" distB="0" distL="114300" distR="114300" simplePos="0" relativeHeight="251658240" behindDoc="1" locked="0" layoutInCell="1" allowOverlap="1" wp14:anchorId="47F590D3" wp14:editId="66679F45">
            <wp:simplePos x="0" y="0"/>
            <wp:positionH relativeFrom="page">
              <wp:posOffset>379821</wp:posOffset>
            </wp:positionH>
            <wp:positionV relativeFrom="paragraph">
              <wp:posOffset>495</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7">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anchor>
        </w:drawing>
      </w:r>
      <w:r w:rsidR="00000000">
        <w:rPr>
          <w:b/>
          <w:bCs/>
          <w:color w:val="000000"/>
        </w:rPr>
        <w:t xml:space="preserve">ANEXO V - </w:t>
      </w:r>
      <w:r w:rsidR="00000000">
        <w:rPr>
          <w:b/>
          <w:bCs/>
          <w:color w:val="000000"/>
          <w:sz w:val="22"/>
          <w:szCs w:val="22"/>
        </w:rPr>
        <w:t xml:space="preserve">EDITAL </w:t>
      </w:r>
      <w:r w:rsidR="00F300E9">
        <w:rPr>
          <w:b/>
          <w:bCs/>
          <w:color w:val="000000"/>
          <w:sz w:val="22"/>
          <w:szCs w:val="22"/>
        </w:rPr>
        <w:t>041</w:t>
      </w:r>
      <w:r w:rsidR="00000000" w:rsidRPr="00F300E9">
        <w:rPr>
          <w:b/>
          <w:bCs/>
          <w:color w:val="000000"/>
          <w:sz w:val="22"/>
          <w:szCs w:val="22"/>
        </w:rPr>
        <w:t>/202</w:t>
      </w:r>
      <w:r w:rsidR="00000000" w:rsidRPr="00F300E9">
        <w:rPr>
          <w:b/>
          <w:bCs/>
          <w:sz w:val="22"/>
          <w:szCs w:val="22"/>
        </w:rPr>
        <w:t>6</w:t>
      </w:r>
      <w:r w:rsidR="00000000">
        <w:rPr>
          <w:b/>
          <w:bCs/>
          <w:color w:val="000000"/>
          <w:sz w:val="22"/>
          <w:szCs w:val="22"/>
        </w:rPr>
        <w:t>-PROPPG</w:t>
      </w:r>
    </w:p>
    <w:p w14:paraId="6F0A6B24" w14:textId="77777777" w:rsidR="00E97410" w:rsidRDefault="00E97410">
      <w:pPr>
        <w:tabs>
          <w:tab w:val="left" w:pos="5812"/>
        </w:tabs>
        <w:spacing w:after="0"/>
        <w:ind w:firstLine="0"/>
        <w:jc w:val="center"/>
        <w:rPr>
          <w:b/>
          <w:bCs/>
          <w:i/>
          <w:iCs/>
          <w:color w:val="000000"/>
          <w:sz w:val="18"/>
          <w:szCs w:val="18"/>
        </w:rPr>
      </w:pPr>
    </w:p>
    <w:p w14:paraId="7DBD24E2" w14:textId="77777777" w:rsidR="00E97410" w:rsidRDefault="00E97410">
      <w:pPr>
        <w:tabs>
          <w:tab w:val="left" w:pos="5812"/>
        </w:tabs>
        <w:spacing w:after="0"/>
        <w:ind w:firstLine="0"/>
        <w:jc w:val="center"/>
        <w:rPr>
          <w:b/>
          <w:bCs/>
          <w:i/>
          <w:iCs/>
          <w:color w:val="000000"/>
          <w:sz w:val="20"/>
          <w:szCs w:val="20"/>
        </w:rPr>
      </w:pPr>
    </w:p>
    <w:p w14:paraId="5C3CE604" w14:textId="77777777" w:rsidR="00E97410" w:rsidRDefault="00000000">
      <w:pPr>
        <w:widowControl w:val="0"/>
        <w:spacing w:before="114" w:after="0"/>
        <w:ind w:firstLine="0"/>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PRETO(A) / PARDO(A)</w:t>
      </w:r>
    </w:p>
    <w:p w14:paraId="2751014B" w14:textId="77777777" w:rsidR="00E97410" w:rsidRDefault="00000000">
      <w:pPr>
        <w:widowControl w:val="0"/>
        <w:spacing w:before="680" w:after="0"/>
        <w:ind w:right="601" w:firstLine="16"/>
        <w:rPr>
          <w:rFonts w:ascii="Liberation Serif" w:eastAsia="Liberation Serif" w:hAnsi="Liberation Serif" w:cs="Liberation Serif"/>
          <w:b/>
          <w:bCs/>
          <w:sz w:val="18"/>
          <w:szCs w:val="18"/>
        </w:rPr>
      </w:pPr>
      <w:r>
        <w:rPr>
          <w:rFonts w:ascii="Liberation Serif" w:eastAsia="Liberation Serif" w:hAnsi="Liberation Serif" w:cs="Liberation Serif"/>
          <w:sz w:val="18"/>
          <w:szCs w:val="18"/>
        </w:rPr>
        <w:t xml:space="preserve">Eu, ___________________________________________________________________, CPF __________________________________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____________________________________ para o Curso de ______________________________ ________________________________________, Câmpus _______________________________________ do Instituto Federal de Educação, Ciência e Tecnologia de Goiás (IFG), optante do Sistema de Reserva de Vagas (Lei nº 12.711 de 29 de agosto de 2012), na categoria de candidato(a) que se autodeclara Preto(a)/Pardo(a), CONFIRMO MINHA AUTODECLARAÇÃO DE PRETO(A) OU PARDO(A), REALIZADA NO ATO DA INSCRIÇÃO.</w:t>
      </w:r>
    </w:p>
    <w:p w14:paraId="69AB6BEA" w14:textId="77777777" w:rsidR="00E97410" w:rsidRDefault="00000000">
      <w:pPr>
        <w:widowControl w:val="0"/>
        <w:spacing w:before="419" w:after="0"/>
        <w:ind w:left="7" w:right="604" w:firstLine="5"/>
        <w:rPr>
          <w:rFonts w:ascii="Liberation Serif" w:eastAsia="Liberation Serif" w:hAnsi="Liberation Serif" w:cs="Liberation Serif"/>
          <w:b/>
          <w:bCs/>
          <w:sz w:val="18"/>
          <w:szCs w:val="18"/>
        </w:rPr>
      </w:pPr>
      <w:bookmarkStart w:id="0" w:name="_8tbict4wa95w" w:colFirst="0" w:colLast="0"/>
      <w:bookmarkEnd w:id="0"/>
      <w:r>
        <w:rPr>
          <w:rFonts w:ascii="Liberation Serif" w:eastAsia="Liberation Serif" w:hAnsi="Liberation Serif" w:cs="Liberation Serif"/>
          <w:b/>
          <w:bCs/>
          <w:sz w:val="18"/>
          <w:szCs w:val="18"/>
        </w:rPr>
        <w:t xml:space="preserve">Declaro estar ciente de que esta autodeclaração será verificada pela Comissão de Verificação de Autodeclaração, conforme o critério fenotípico, de acordo com o edital do Processo Seletivo em comento e edital de Orientações Complementares. </w:t>
      </w:r>
    </w:p>
    <w:p w14:paraId="7057EFC2" w14:textId="77777777" w:rsidR="00E97410" w:rsidRDefault="00000000">
      <w:pPr>
        <w:widowControl w:val="0"/>
        <w:spacing w:before="66" w:after="0"/>
        <w:ind w:left="12" w:right="607" w:firstLine="1"/>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Declaro também estar ciente de que a prestação de informação falsa ensejará a eliminação do(a) candidato(a) no processo seletivo do IFG, sem prejuízo das sanções eventualmente cabíveis, conforme estabelecido nos seguintes artigos: </w:t>
      </w:r>
    </w:p>
    <w:p w14:paraId="7895DA10" w14:textId="77777777" w:rsidR="00E97410" w:rsidRDefault="00000000">
      <w:pPr>
        <w:widowControl w:val="0"/>
        <w:spacing w:before="333" w:after="0"/>
        <w:ind w:left="5" w:right="608"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27DB89EE" w14:textId="77777777" w:rsidR="00E97410" w:rsidRDefault="00000000">
      <w:pPr>
        <w:widowControl w:val="0"/>
        <w:spacing w:before="333" w:after="0"/>
        <w:ind w:left="5" w:right="604"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2C473B84" w14:textId="77777777" w:rsidR="00E97410" w:rsidRDefault="00000000">
      <w:pPr>
        <w:widowControl w:val="0"/>
        <w:spacing w:before="599" w:after="0"/>
        <w:ind w:right="611" w:firstLine="0"/>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43C2F871" w14:textId="77777777" w:rsidR="00E97410" w:rsidRDefault="00000000">
      <w:pPr>
        <w:widowControl w:val="0"/>
        <w:spacing w:before="686" w:after="0"/>
        <w:ind w:left="2824" w:firstLine="0"/>
        <w:jc w:val="lef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29C1D773" w14:textId="77777777" w:rsidR="00E97410" w:rsidRDefault="00000000">
      <w:pPr>
        <w:widowControl w:val="0"/>
        <w:spacing w:before="153" w:after="0"/>
        <w:ind w:left="3668" w:firstLine="0"/>
        <w:jc w:val="lef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sectPr w:rsidR="00E97410">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510" w:footer="4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393B" w14:textId="77777777" w:rsidR="00846BA0" w:rsidRDefault="00846BA0">
      <w:pPr>
        <w:spacing w:after="0"/>
      </w:pPr>
      <w:r>
        <w:separator/>
      </w:r>
    </w:p>
  </w:endnote>
  <w:endnote w:type="continuationSeparator" w:id="0">
    <w:p w14:paraId="041F4023" w14:textId="77777777" w:rsidR="00846BA0" w:rsidRDefault="00846B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CAB7C36-7181-4247-8D78-57B8F1BA9D37}"/>
  </w:font>
  <w:font w:name="Cambria">
    <w:panose1 w:val="02040503050406030204"/>
    <w:charset w:val="00"/>
    <w:family w:val="roman"/>
    <w:pitch w:val="variable"/>
    <w:sig w:usb0="E00006FF" w:usb1="420024FF" w:usb2="02000000" w:usb3="00000000" w:csb0="0000019F" w:csb1="00000000"/>
    <w:embedRegular r:id="rId2" w:fontKey="{4AADEDDD-EA45-4EAE-BF42-71F8BAE4186F}"/>
  </w:font>
  <w:font w:name="Liberation Serif">
    <w:panose1 w:val="02020603050405020304"/>
    <w:charset w:val="00"/>
    <w:family w:val="roman"/>
    <w:pitch w:val="variable"/>
    <w:sig w:usb0="E0000AFF" w:usb1="500078FF" w:usb2="00000021" w:usb3="00000000" w:csb0="000001BF" w:csb1="00000000"/>
    <w:embedRegular r:id="rId3" w:fontKey="{25FF1862-78F4-44AC-9AAD-7CBBAF10E8BA}"/>
    <w:embedBold r:id="rId4" w:fontKey="{20913473-1CB2-4F92-9818-871B47F463C0}"/>
  </w:font>
  <w:font w:name="Calibri">
    <w:panose1 w:val="020F0502020204030204"/>
    <w:charset w:val="00"/>
    <w:family w:val="swiss"/>
    <w:pitch w:val="variable"/>
    <w:sig w:usb0="E4002EFF" w:usb1="C000247B" w:usb2="00000009" w:usb3="00000000" w:csb0="000001FF" w:csb1="00000000"/>
    <w:embedRegular r:id="rId5" w:fontKey="{E2987341-CE7B-4A7A-A23C-B8FAD464EF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284F" w14:textId="77777777" w:rsidR="00E97410" w:rsidRDefault="00E97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1A5F" w14:textId="02C8C76E" w:rsidR="00E97410" w:rsidRPr="0055052B" w:rsidRDefault="00E97410" w:rsidP="0055052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91E4" w14:textId="77777777" w:rsidR="00E97410" w:rsidRDefault="00E974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1264" w14:textId="77777777" w:rsidR="00846BA0" w:rsidRDefault="00846BA0">
      <w:pPr>
        <w:spacing w:after="0"/>
      </w:pPr>
      <w:r>
        <w:separator/>
      </w:r>
    </w:p>
  </w:footnote>
  <w:footnote w:type="continuationSeparator" w:id="0">
    <w:p w14:paraId="6153C90E" w14:textId="77777777" w:rsidR="00846BA0" w:rsidRDefault="00846B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58EE" w14:textId="77777777" w:rsidR="00E97410" w:rsidRDefault="00E974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37F1" w14:textId="2302F379" w:rsidR="00E97410" w:rsidRDefault="00000000">
    <w:pPr>
      <w:pBdr>
        <w:top w:val="nil"/>
        <w:left w:val="nil"/>
        <w:bottom w:val="nil"/>
        <w:right w:val="nil"/>
        <w:between w:val="nil"/>
      </w:pBdr>
      <w:spacing w:after="0"/>
      <w:ind w:firstLine="0"/>
      <w:jc w:val="left"/>
      <w:rPr>
        <w:color w:val="000000"/>
      </w:rPr>
    </w:pPr>
    <w:r>
      <w:rPr>
        <w:noProof/>
      </w:rPr>
      <w:drawing>
        <wp:anchor distT="0" distB="0" distL="114935" distR="114935" simplePos="0" relativeHeight="251663360" behindDoc="0" locked="0" layoutInCell="1" hidden="0" allowOverlap="1" wp14:anchorId="1358D966" wp14:editId="43432AAB">
          <wp:simplePos x="0" y="0"/>
          <wp:positionH relativeFrom="column">
            <wp:posOffset>-132078</wp:posOffset>
          </wp:positionH>
          <wp:positionV relativeFrom="paragraph">
            <wp:posOffset>-179702</wp:posOffset>
          </wp:positionV>
          <wp:extent cx="2148205" cy="715645"/>
          <wp:effectExtent l="0" t="0" r="0" b="0"/>
          <wp:wrapSquare wrapText="bothSides" distT="0" distB="0" distL="114935" distR="114935"/>
          <wp:docPr id="19410634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8" t="-53" r="-18" b="-53"/>
                  <a:stretch>
                    <a:fillRect/>
                  </a:stretch>
                </pic:blipFill>
                <pic:spPr>
                  <a:xfrm>
                    <a:off x="0" y="0"/>
                    <a:ext cx="2148205" cy="715645"/>
                  </a:xfrm>
                  <a:prstGeom prst="rect">
                    <a:avLst/>
                  </a:prstGeom>
                  <a:ln/>
                </pic:spPr>
              </pic:pic>
            </a:graphicData>
          </a:graphic>
        </wp:anchor>
      </w:drawing>
    </w:r>
  </w:p>
  <w:p w14:paraId="1C4EE01C" w14:textId="77777777" w:rsidR="00E97410" w:rsidRDefault="00E97410">
    <w:pPr>
      <w:pBdr>
        <w:top w:val="nil"/>
        <w:left w:val="nil"/>
        <w:bottom w:val="nil"/>
        <w:right w:val="nil"/>
        <w:between w:val="nil"/>
      </w:pBdr>
      <w:spacing w:after="0"/>
      <w:ind w:firstLine="0"/>
      <w:jc w:val="left"/>
      <w:rPr>
        <w:color w:val="000000"/>
      </w:rPr>
    </w:pPr>
  </w:p>
  <w:p w14:paraId="18F8578F" w14:textId="77777777" w:rsidR="00E97410" w:rsidRDefault="00E97410">
    <w:pPr>
      <w:pBdr>
        <w:top w:val="nil"/>
        <w:left w:val="nil"/>
        <w:bottom w:val="nil"/>
        <w:right w:val="nil"/>
        <w:between w:val="nil"/>
      </w:pBdr>
      <w:spacing w:after="0"/>
      <w:ind w:firstLine="0"/>
      <w:jc w:val="left"/>
      <w:rPr>
        <w:color w:val="000000"/>
      </w:rPr>
    </w:pPr>
  </w:p>
  <w:p w14:paraId="0A43C412" w14:textId="77777777" w:rsidR="00E97410" w:rsidRDefault="00E97410">
    <w:pPr>
      <w:pBdr>
        <w:top w:val="nil"/>
        <w:left w:val="nil"/>
        <w:bottom w:val="nil"/>
        <w:right w:val="nil"/>
        <w:between w:val="nil"/>
      </w:pBdr>
      <w:spacing w:after="0" w:line="360" w:lineRule="auto"/>
      <w:ind w:firstLine="0"/>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2B81" w14:textId="77777777" w:rsidR="00E97410" w:rsidRDefault="00E974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3249"/>
    <w:multiLevelType w:val="multilevel"/>
    <w:tmpl w:val="FB3CF7EC"/>
    <w:lvl w:ilvl="0">
      <w:start w:val="1"/>
      <w:numFmt w:val="lowerLetter"/>
      <w:lvlText w:val="%1)"/>
      <w:lvlJc w:val="left"/>
      <w:pPr>
        <w:ind w:left="720" w:hanging="360"/>
      </w:pPr>
      <w:rPr>
        <w:rFonts w:ascii="Arial" w:eastAsia="Arial" w:hAnsi="Arial" w:cs="Arial"/>
        <w:sz w:val="20"/>
        <w:szCs w:val="20"/>
        <w:u w:val="none"/>
        <w:vertAlign w:val="baseline"/>
      </w:rPr>
    </w:lvl>
    <w:lvl w:ilvl="1">
      <w:start w:val="1"/>
      <w:numFmt w:val="lowerRoman"/>
      <w:lvlText w:val="%2)"/>
      <w:lvlJc w:val="right"/>
      <w:pPr>
        <w:ind w:left="1440" w:hanging="360"/>
      </w:pPr>
      <w:rPr>
        <w:rFonts w:ascii="Arial" w:eastAsia="Arial" w:hAnsi="Arial" w:cs="Arial"/>
        <w:sz w:val="20"/>
        <w:szCs w:val="20"/>
        <w:u w:val="none"/>
        <w:vertAlign w:val="baseline"/>
      </w:rPr>
    </w:lvl>
    <w:lvl w:ilvl="2">
      <w:start w:val="1"/>
      <w:numFmt w:val="decimal"/>
      <w:lvlText w:val="%3)"/>
      <w:lvlJc w:val="left"/>
      <w:pPr>
        <w:ind w:left="2160" w:hanging="360"/>
      </w:pPr>
      <w:rPr>
        <w:rFonts w:ascii="Arial" w:eastAsia="Arial" w:hAnsi="Arial" w:cs="Arial"/>
        <w:sz w:val="20"/>
        <w:szCs w:val="20"/>
        <w:u w:val="none"/>
        <w:vertAlign w:val="baseline"/>
      </w:rPr>
    </w:lvl>
    <w:lvl w:ilvl="3">
      <w:start w:val="1"/>
      <w:numFmt w:val="lowerLetter"/>
      <w:lvlText w:val="(%4)"/>
      <w:lvlJc w:val="left"/>
      <w:pPr>
        <w:ind w:left="2880" w:hanging="360"/>
      </w:pPr>
      <w:rPr>
        <w:rFonts w:ascii="Arial" w:eastAsia="Arial" w:hAnsi="Arial" w:cs="Arial"/>
        <w:sz w:val="20"/>
        <w:szCs w:val="20"/>
        <w:u w:val="none"/>
        <w:vertAlign w:val="baseline"/>
      </w:rPr>
    </w:lvl>
    <w:lvl w:ilvl="4">
      <w:start w:val="1"/>
      <w:numFmt w:val="lowerRoman"/>
      <w:lvlText w:val="(%5)"/>
      <w:lvlJc w:val="right"/>
      <w:pPr>
        <w:ind w:left="3600" w:hanging="360"/>
      </w:pPr>
      <w:rPr>
        <w:rFonts w:ascii="Arial" w:eastAsia="Arial" w:hAnsi="Arial" w:cs="Arial"/>
        <w:sz w:val="20"/>
        <w:szCs w:val="20"/>
        <w:u w:val="none"/>
        <w:vertAlign w:val="baseline"/>
      </w:rPr>
    </w:lvl>
    <w:lvl w:ilvl="5">
      <w:start w:val="1"/>
      <w:numFmt w:val="decimal"/>
      <w:lvlText w:val="(%6)"/>
      <w:lvlJc w:val="left"/>
      <w:pPr>
        <w:ind w:left="4320" w:hanging="360"/>
      </w:pPr>
      <w:rPr>
        <w:rFonts w:ascii="Arial" w:eastAsia="Arial" w:hAnsi="Arial" w:cs="Arial"/>
        <w:sz w:val="20"/>
        <w:szCs w:val="20"/>
        <w:u w:val="none"/>
        <w:vertAlign w:val="baseline"/>
      </w:rPr>
    </w:lvl>
    <w:lvl w:ilvl="6">
      <w:start w:val="1"/>
      <w:numFmt w:val="lowerLetter"/>
      <w:lvlText w:val="%7."/>
      <w:lvlJc w:val="left"/>
      <w:pPr>
        <w:ind w:left="5040" w:hanging="360"/>
      </w:pPr>
      <w:rPr>
        <w:rFonts w:ascii="Arial" w:eastAsia="Arial" w:hAnsi="Arial" w:cs="Arial"/>
        <w:sz w:val="20"/>
        <w:szCs w:val="20"/>
        <w:u w:val="none"/>
        <w:vertAlign w:val="baseline"/>
      </w:rPr>
    </w:lvl>
    <w:lvl w:ilvl="7">
      <w:start w:val="1"/>
      <w:numFmt w:val="lowerRoman"/>
      <w:lvlText w:val="%8."/>
      <w:lvlJc w:val="right"/>
      <w:pPr>
        <w:ind w:left="5760" w:hanging="360"/>
      </w:pPr>
      <w:rPr>
        <w:rFonts w:ascii="Arial" w:eastAsia="Arial" w:hAnsi="Arial" w:cs="Arial"/>
        <w:sz w:val="20"/>
        <w:szCs w:val="20"/>
        <w:u w:val="none"/>
        <w:vertAlign w:val="baseline"/>
      </w:rPr>
    </w:lvl>
    <w:lvl w:ilvl="8">
      <w:start w:val="1"/>
      <w:numFmt w:val="decimal"/>
      <w:lvlText w:val="%9."/>
      <w:lvlJc w:val="left"/>
      <w:pPr>
        <w:ind w:left="6480" w:hanging="360"/>
      </w:pPr>
      <w:rPr>
        <w:rFonts w:ascii="Arial" w:eastAsia="Arial" w:hAnsi="Arial" w:cs="Arial"/>
        <w:sz w:val="20"/>
        <w:szCs w:val="20"/>
        <w:u w:val="none"/>
        <w:vertAlign w:val="baseline"/>
      </w:rPr>
    </w:lvl>
  </w:abstractNum>
  <w:abstractNum w:abstractNumId="1" w15:restartNumberingAfterBreak="0">
    <w:nsid w:val="1A0D28EF"/>
    <w:multiLevelType w:val="multilevel"/>
    <w:tmpl w:val="19927370"/>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abstractNum w:abstractNumId="2" w15:restartNumberingAfterBreak="0">
    <w:nsid w:val="52DF0B0E"/>
    <w:multiLevelType w:val="multilevel"/>
    <w:tmpl w:val="8F3C5D60"/>
    <w:lvl w:ilvl="0">
      <w:start w:val="1"/>
      <w:numFmt w:val="upperRoman"/>
      <w:lvlText w:val="%1."/>
      <w:lvlJc w:val="left"/>
      <w:pPr>
        <w:ind w:left="1080" w:hanging="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5627137"/>
    <w:multiLevelType w:val="multilevel"/>
    <w:tmpl w:val="566E2FB2"/>
    <w:lvl w:ilvl="0">
      <w:start w:val="1"/>
      <w:numFmt w:val="decimal"/>
      <w:lvlText w:val="%1."/>
      <w:lvlJc w:val="left"/>
      <w:pPr>
        <w:ind w:left="786" w:hanging="360"/>
      </w:pPr>
      <w:rPr>
        <w:b/>
        <w:bCs/>
        <w:vertAlign w:val="baseline"/>
      </w:rPr>
    </w:lvl>
    <w:lvl w:ilvl="1">
      <w:start w:val="1"/>
      <w:numFmt w:val="decimal"/>
      <w:lvlText w:val="%1.%2."/>
      <w:lvlJc w:val="left"/>
      <w:pPr>
        <w:ind w:left="2580" w:hanging="737"/>
      </w:pPr>
      <w:rPr>
        <w:b/>
        <w:bCs/>
        <w:i w:val="0"/>
        <w:iCs w:val="0"/>
        <w:vertAlign w:val="baseline"/>
      </w:rPr>
    </w:lvl>
    <w:lvl w:ilvl="2">
      <w:start w:val="1"/>
      <w:numFmt w:val="decimal"/>
      <w:lvlText w:val="%1.%2.%3."/>
      <w:lvlJc w:val="left"/>
      <w:pPr>
        <w:ind w:left="570" w:hanging="570"/>
      </w:pPr>
      <w:rPr>
        <w:b w:val="0"/>
        <w:bCs w:val="0"/>
        <w:color w:val="000000"/>
        <w:vertAlign w:val="baseline"/>
      </w:rPr>
    </w:lvl>
    <w:lvl w:ilvl="3">
      <w:start w:val="1"/>
      <w:numFmt w:val="decimal"/>
      <w:lvlText w:val="%1.%2.%3.%4."/>
      <w:lvlJc w:val="left"/>
      <w:pPr>
        <w:ind w:left="2066" w:hanging="64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16cid:durableId="33117889">
    <w:abstractNumId w:val="0"/>
  </w:num>
  <w:num w:numId="2" w16cid:durableId="1751459426">
    <w:abstractNumId w:val="3"/>
  </w:num>
  <w:num w:numId="3" w16cid:durableId="1030061681">
    <w:abstractNumId w:val="2"/>
  </w:num>
  <w:num w:numId="4" w16cid:durableId="44153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410"/>
    <w:rsid w:val="00004EDE"/>
    <w:rsid w:val="001A6672"/>
    <w:rsid w:val="003038E0"/>
    <w:rsid w:val="00312C9B"/>
    <w:rsid w:val="00357007"/>
    <w:rsid w:val="003A21E3"/>
    <w:rsid w:val="004B4344"/>
    <w:rsid w:val="004F64EE"/>
    <w:rsid w:val="0055052B"/>
    <w:rsid w:val="00581FD3"/>
    <w:rsid w:val="00582CC7"/>
    <w:rsid w:val="006A6ACF"/>
    <w:rsid w:val="00846BA0"/>
    <w:rsid w:val="009F2771"/>
    <w:rsid w:val="00B509DA"/>
    <w:rsid w:val="00C75298"/>
    <w:rsid w:val="00C77579"/>
    <w:rsid w:val="00E65AC3"/>
    <w:rsid w:val="00E97410"/>
    <w:rsid w:val="00F300E9"/>
    <w:rsid w:val="00F43186"/>
    <w:rsid w:val="00F704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69488"/>
  <w15:docId w15:val="{AE646C6D-FAB8-4966-AF02-E2C40CD5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t-BR" w:eastAsia="pt-BR" w:bidi="ar-SA"/>
      </w:rPr>
    </w:rPrDefault>
    <w:pPrDefault>
      <w:pPr>
        <w:spacing w:after="6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pPr>
      <w:widowControl w:val="0"/>
    </w:pPr>
    <w:rPr>
      <w:rFonts w:ascii="Cambria" w:eastAsia="Cambria" w:hAnsi="Cambria" w:cs="Cambria"/>
      <w:sz w:val="22"/>
      <w:szCs w:val="22"/>
    </w:rPr>
    <w:tblPr>
      <w:tblStyleRowBandSize w:val="1"/>
      <w:tblStyleColBandSize w:val="1"/>
      <w:tblCellMar>
        <w:top w:w="0" w:type="dxa"/>
        <w:left w:w="0" w:type="dxa"/>
        <w:bottom w:w="0" w:type="dxa"/>
        <w:right w:w="0" w:type="dxa"/>
      </w:tblCellMar>
    </w:tblPr>
  </w:style>
  <w:style w:type="paragraph" w:styleId="Cabealho">
    <w:name w:val="header"/>
    <w:basedOn w:val="Normal"/>
    <w:link w:val="CabealhoChar"/>
    <w:uiPriority w:val="99"/>
    <w:unhideWhenUsed/>
    <w:rsid w:val="0055052B"/>
    <w:pPr>
      <w:tabs>
        <w:tab w:val="center" w:pos="4252"/>
        <w:tab w:val="right" w:pos="8504"/>
      </w:tabs>
      <w:spacing w:after="0"/>
    </w:pPr>
  </w:style>
  <w:style w:type="character" w:customStyle="1" w:styleId="CabealhoChar">
    <w:name w:val="Cabeçalho Char"/>
    <w:basedOn w:val="Fontepargpadro"/>
    <w:link w:val="Cabealho"/>
    <w:uiPriority w:val="99"/>
    <w:rsid w:val="0055052B"/>
  </w:style>
  <w:style w:type="paragraph" w:styleId="Rodap">
    <w:name w:val="footer"/>
    <w:basedOn w:val="Normal"/>
    <w:link w:val="RodapChar"/>
    <w:uiPriority w:val="99"/>
    <w:unhideWhenUsed/>
    <w:rsid w:val="0055052B"/>
    <w:pPr>
      <w:tabs>
        <w:tab w:val="center" w:pos="4252"/>
        <w:tab w:val="right" w:pos="8504"/>
      </w:tabs>
      <w:spacing w:after="0"/>
    </w:pPr>
  </w:style>
  <w:style w:type="character" w:customStyle="1" w:styleId="RodapChar">
    <w:name w:val="Rodapé Char"/>
    <w:basedOn w:val="Fontepargpadro"/>
    <w:link w:val="Rodap"/>
    <w:uiPriority w:val="99"/>
    <w:rsid w:val="00550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1961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Flavia Silva Amorim</dc:creator>
  <cp:lastModifiedBy>Ana Flavia Silva Amorim</cp:lastModifiedBy>
  <cp:revision>2</cp:revision>
  <cp:lastPrinted>2026-08-07T20:11:00Z</cp:lastPrinted>
  <dcterms:created xsi:type="dcterms:W3CDTF">2026-08-07T20:20:00Z</dcterms:created>
  <dcterms:modified xsi:type="dcterms:W3CDTF">2026-08-07T20:20:00Z</dcterms:modified>
</cp:coreProperties>
</file>