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C1D9" w14:textId="77777777" w:rsidR="0039359E" w:rsidRDefault="00C917E9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ANEXO IV – MODELO DE FORMULÁRIO PARA RECURSOS</w:t>
      </w:r>
    </w:p>
    <w:tbl>
      <w:tblPr>
        <w:tblW w:w="907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75"/>
      </w:tblGrid>
      <w:tr w:rsidR="0039359E" w14:paraId="7D918AB4" w14:textId="77777777"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79EBC" w14:textId="2F4BF97D" w:rsidR="0039359E" w:rsidRDefault="00C917E9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sz w:val="20"/>
              </w:rPr>
              <w:t xml:space="preserve">Recurso ao Processo Seletivo Simplificado: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Edital n° </w:t>
            </w:r>
            <w:r w:rsidR="0099512D">
              <w:rPr>
                <w:rFonts w:ascii="Arial" w:hAnsi="Arial" w:cs="Arial"/>
                <w:b/>
                <w:bCs/>
                <w:sz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de </w:t>
            </w:r>
            <w:r w:rsidR="0099512D">
              <w:rPr>
                <w:rFonts w:ascii="Arial" w:hAnsi="Arial" w:cs="Arial"/>
                <w:b/>
                <w:bCs/>
                <w:sz w:val="20"/>
              </w:rPr>
              <w:t>18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de </w:t>
            </w:r>
            <w:r w:rsidR="0099512D">
              <w:rPr>
                <w:rFonts w:ascii="Arial" w:hAnsi="Arial" w:cs="Arial"/>
                <w:b/>
                <w:bCs/>
                <w:sz w:val="20"/>
              </w:rPr>
              <w:t>março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de 202</w:t>
            </w:r>
            <w:r w:rsidR="0099512D">
              <w:rPr>
                <w:rFonts w:ascii="Arial" w:hAnsi="Arial" w:cs="Arial"/>
                <w:b/>
                <w:bCs/>
                <w:sz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9359E" w14:paraId="6730EEB0" w14:textId="77777777"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317B2" w14:textId="77777777" w:rsidR="0039359E" w:rsidRDefault="00C917E9">
            <w:pPr>
              <w:spacing w:after="0"/>
              <w:rPr>
                <w:rFonts w:ascii="Arial" w:hAnsi="Arial" w:cs="Arial"/>
                <w:b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Nome:</w:t>
            </w:r>
            <w:r>
              <w:rPr>
                <w:rFonts w:ascii="Arial" w:hAnsi="Arial" w:cs="Arial"/>
                <w:b/>
                <w:color w:val="000000"/>
                <w:sz w:val="20"/>
                <w:lang w:eastAsia="pt-BR"/>
              </w:rPr>
              <w:br/>
            </w: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Nº do documento de Identidade:</w:t>
            </w:r>
          </w:p>
        </w:tc>
      </w:tr>
      <w:tr w:rsidR="0039359E" w14:paraId="0659A4EB" w14:textId="77777777"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1CCC6" w14:textId="77777777" w:rsidR="0039359E" w:rsidRDefault="00C917E9">
            <w:pPr>
              <w:spacing w:beforeAutospacing="1" w:after="119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Área/Disciplina:</w:t>
            </w:r>
          </w:p>
        </w:tc>
      </w:tr>
      <w:tr w:rsidR="0039359E" w14:paraId="212B60F6" w14:textId="77777777">
        <w:tc>
          <w:tcPr>
            <w:tcW w:w="90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188ECF" w14:textId="77777777" w:rsidR="0039359E" w:rsidRDefault="00C917E9">
            <w:pPr>
              <w:spacing w:beforeAutospacing="1"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Telefone(s) e e-mail:</w:t>
            </w:r>
          </w:p>
        </w:tc>
      </w:tr>
      <w:tr w:rsidR="0039359E" w14:paraId="229CF315" w14:textId="77777777"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374F7" w14:textId="77777777" w:rsidR="0039359E" w:rsidRDefault="00C917E9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Recurso contra – marcar com um ‘X’:</w:t>
            </w:r>
          </w:p>
          <w:p w14:paraId="091AF908" w14:textId="77777777" w:rsidR="0039359E" w:rsidRDefault="0039359E">
            <w:pPr>
              <w:spacing w:after="0"/>
              <w:rPr>
                <w:rFonts w:ascii="Arial" w:hAnsi="Arial" w:cs="Arial"/>
                <w:color w:val="000000"/>
                <w:lang w:eastAsia="pt-BR"/>
              </w:rPr>
            </w:pPr>
          </w:p>
          <w:tbl>
            <w:tblPr>
              <w:tblStyle w:val="Tabelacomgrade"/>
              <w:tblW w:w="8925" w:type="dxa"/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8339"/>
            </w:tblGrid>
            <w:tr w:rsidR="0039359E" w14:paraId="48489C69" w14:textId="77777777">
              <w:tc>
                <w:tcPr>
                  <w:tcW w:w="586" w:type="dxa"/>
                </w:tcPr>
                <w:p w14:paraId="6AD05E74" w14:textId="77777777" w:rsidR="0039359E" w:rsidRDefault="0039359E">
                  <w:pPr>
                    <w:spacing w:after="0" w:line="240" w:lineRule="auto"/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8338" w:type="dxa"/>
                </w:tcPr>
                <w:p w14:paraId="56C46AF8" w14:textId="77777777" w:rsidR="0039359E" w:rsidRDefault="00C917E9">
                  <w:pPr>
                    <w:spacing w:after="0" w:line="240" w:lineRule="auto"/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  <w:t>Resultado Preliminar da Análise de Títulos</w:t>
                  </w:r>
                </w:p>
              </w:tc>
            </w:tr>
            <w:tr w:rsidR="0039359E" w14:paraId="5DA58E19" w14:textId="77777777">
              <w:tc>
                <w:tcPr>
                  <w:tcW w:w="586" w:type="dxa"/>
                </w:tcPr>
                <w:p w14:paraId="24A54CB3" w14:textId="77777777" w:rsidR="0039359E" w:rsidRDefault="0039359E">
                  <w:pPr>
                    <w:spacing w:after="0" w:line="240" w:lineRule="auto"/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8338" w:type="dxa"/>
                </w:tcPr>
                <w:p w14:paraId="747C3FB9" w14:textId="77777777" w:rsidR="0039359E" w:rsidRDefault="00C917E9">
                  <w:pPr>
                    <w:spacing w:after="0" w:line="240" w:lineRule="auto"/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  <w:t>Resultado Preliminar da Prova de Desempenho Didático</w:t>
                  </w:r>
                </w:p>
              </w:tc>
            </w:tr>
            <w:tr w:rsidR="0039359E" w14:paraId="6D367AEC" w14:textId="77777777">
              <w:tc>
                <w:tcPr>
                  <w:tcW w:w="586" w:type="dxa"/>
                </w:tcPr>
                <w:p w14:paraId="33493285" w14:textId="77777777" w:rsidR="0039359E" w:rsidRDefault="0039359E">
                  <w:pPr>
                    <w:spacing w:after="0" w:line="240" w:lineRule="auto"/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8338" w:type="dxa"/>
                </w:tcPr>
                <w:p w14:paraId="1A23DF34" w14:textId="77777777" w:rsidR="0039359E" w:rsidRDefault="00C917E9">
                  <w:pPr>
                    <w:spacing w:after="0" w:line="240" w:lineRule="auto"/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SimSun" w:hAnsi="Arial" w:cs="Arial"/>
                      <w:color w:val="000000"/>
                      <w:sz w:val="20"/>
                      <w:szCs w:val="20"/>
                      <w:lang w:eastAsia="pt-BR"/>
                    </w:rPr>
                    <w:t>Resultado Preliminar do Procedimento de Heteroidentificação</w:t>
                  </w:r>
                </w:p>
              </w:tc>
            </w:tr>
          </w:tbl>
          <w:p w14:paraId="5E168FF1" w14:textId="77777777" w:rsidR="0039359E" w:rsidRDefault="0039359E">
            <w:pPr>
              <w:spacing w:after="0"/>
              <w:rPr>
                <w:rFonts w:ascii="Arial" w:hAnsi="Arial" w:cs="Arial"/>
                <w:lang w:eastAsia="pt-BR"/>
              </w:rPr>
            </w:pPr>
          </w:p>
        </w:tc>
      </w:tr>
      <w:tr w:rsidR="0039359E" w14:paraId="289864B5" w14:textId="77777777"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2640FF" w14:textId="77777777" w:rsidR="0039359E" w:rsidRDefault="00C917E9">
            <w:pPr>
              <w:spacing w:beforeAutospacing="1" w:after="0"/>
              <w:rPr>
                <w:rFonts w:ascii="Arial" w:hAnsi="Arial" w:cs="Arial"/>
                <w:lang w:val="en-GB" w:eastAsia="pt-BR"/>
              </w:rPr>
            </w:pPr>
            <w:r>
              <w:rPr>
                <w:rFonts w:ascii="Arial" w:hAnsi="Arial" w:cs="Arial"/>
                <w:sz w:val="20"/>
                <w:lang w:eastAsia="pt-BR"/>
              </w:rPr>
              <w:t>Fundamentação e argumentação lógica</w:t>
            </w:r>
            <w:r>
              <w:rPr>
                <w:rFonts w:ascii="Arial" w:hAnsi="Arial" w:cs="Arial"/>
                <w:sz w:val="20"/>
                <w:lang w:val="en-GB" w:eastAsia="pt-BR"/>
              </w:rPr>
              <w:t>:</w:t>
            </w:r>
          </w:p>
        </w:tc>
      </w:tr>
      <w:tr w:rsidR="0039359E" w14:paraId="64225D03" w14:textId="77777777">
        <w:trPr>
          <w:trHeight w:val="273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4725" w14:textId="77777777" w:rsidR="0039359E" w:rsidRDefault="0039359E">
            <w:pPr>
              <w:spacing w:beforeAutospacing="1" w:after="0"/>
              <w:rPr>
                <w:rFonts w:ascii="Arial" w:hAnsi="Arial" w:cs="Arial"/>
                <w:lang w:eastAsia="pt-BR"/>
              </w:rPr>
            </w:pPr>
          </w:p>
        </w:tc>
      </w:tr>
      <w:tr w:rsidR="0039359E" w14:paraId="4A3E8E21" w14:textId="77777777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1EA0" w14:textId="77777777" w:rsidR="0039359E" w:rsidRDefault="0039359E">
            <w:pPr>
              <w:spacing w:beforeAutospacing="1" w:after="0"/>
              <w:rPr>
                <w:rFonts w:ascii="Arial" w:hAnsi="Arial" w:cs="Arial"/>
                <w:lang w:eastAsia="pt-BR"/>
              </w:rPr>
            </w:pPr>
          </w:p>
        </w:tc>
      </w:tr>
      <w:tr w:rsidR="0039359E" w14:paraId="03C0F0C6" w14:textId="77777777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760E" w14:textId="77777777" w:rsidR="0039359E" w:rsidRDefault="0039359E">
            <w:pPr>
              <w:spacing w:beforeAutospacing="1" w:after="0"/>
              <w:rPr>
                <w:rFonts w:ascii="Arial" w:hAnsi="Arial" w:cs="Arial"/>
                <w:lang w:eastAsia="pt-BR"/>
              </w:rPr>
            </w:pPr>
          </w:p>
        </w:tc>
      </w:tr>
      <w:tr w:rsidR="0039359E" w14:paraId="37305B7D" w14:textId="77777777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8ECF" w14:textId="77777777" w:rsidR="0039359E" w:rsidRDefault="0039359E">
            <w:pPr>
              <w:spacing w:beforeAutospacing="1" w:after="0"/>
              <w:rPr>
                <w:rFonts w:ascii="Arial" w:hAnsi="Arial" w:cs="Arial"/>
                <w:lang w:eastAsia="pt-BR"/>
              </w:rPr>
            </w:pPr>
          </w:p>
        </w:tc>
      </w:tr>
      <w:tr w:rsidR="0039359E" w14:paraId="11F3C703" w14:textId="77777777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9E67" w14:textId="77777777" w:rsidR="0039359E" w:rsidRDefault="0039359E">
            <w:pPr>
              <w:spacing w:beforeAutospacing="1" w:after="0"/>
              <w:rPr>
                <w:rFonts w:ascii="Arial" w:hAnsi="Arial" w:cs="Arial"/>
                <w:lang w:eastAsia="pt-BR"/>
              </w:rPr>
            </w:pPr>
          </w:p>
        </w:tc>
      </w:tr>
      <w:tr w:rsidR="0039359E" w14:paraId="6FFC0108" w14:textId="77777777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7FA7" w14:textId="77777777" w:rsidR="0039359E" w:rsidRDefault="0039359E">
            <w:pPr>
              <w:spacing w:beforeAutospacing="1" w:after="0"/>
              <w:rPr>
                <w:rFonts w:ascii="Arial" w:hAnsi="Arial" w:cs="Arial"/>
                <w:lang w:eastAsia="pt-BR"/>
              </w:rPr>
            </w:pPr>
          </w:p>
        </w:tc>
      </w:tr>
      <w:tr w:rsidR="0039359E" w14:paraId="4234A1A1" w14:textId="77777777"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882B" w14:textId="77777777" w:rsidR="0039359E" w:rsidRDefault="0039359E">
            <w:pPr>
              <w:spacing w:beforeAutospacing="1" w:after="0"/>
              <w:rPr>
                <w:rFonts w:ascii="Arial" w:hAnsi="Arial" w:cs="Arial"/>
                <w:lang w:eastAsia="pt-BR"/>
              </w:rPr>
            </w:pPr>
          </w:p>
        </w:tc>
      </w:tr>
      <w:tr w:rsidR="0039359E" w14:paraId="6747208B" w14:textId="77777777">
        <w:trPr>
          <w:trHeight w:val="410"/>
        </w:trPr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8296651" w14:textId="77777777" w:rsidR="0039359E" w:rsidRDefault="00C917E9">
            <w:pPr>
              <w:spacing w:beforeAutospacing="1" w:after="119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Data: ____/ ____/______</w:t>
            </w:r>
          </w:p>
        </w:tc>
      </w:tr>
      <w:tr w:rsidR="0039359E" w14:paraId="71C9F215" w14:textId="77777777">
        <w:tc>
          <w:tcPr>
            <w:tcW w:w="9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B85CB9" w14:textId="77777777" w:rsidR="0039359E" w:rsidRDefault="00C917E9">
            <w:pPr>
              <w:spacing w:beforeAutospacing="1" w:after="0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lang w:eastAsia="pt-BR"/>
              </w:rPr>
              <w:t>Assinatura:</w:t>
            </w:r>
          </w:p>
        </w:tc>
      </w:tr>
    </w:tbl>
    <w:p w14:paraId="6B58F767" w14:textId="77777777" w:rsidR="0039359E" w:rsidRDefault="0039359E">
      <w:pPr>
        <w:spacing w:after="0"/>
        <w:rPr>
          <w:rFonts w:ascii="Arial" w:hAnsi="Arial" w:cs="Arial"/>
          <w:b/>
          <w:color w:val="000000"/>
          <w:sz w:val="12"/>
          <w:szCs w:val="12"/>
          <w:lang w:eastAsia="pt-BR"/>
        </w:rPr>
      </w:pPr>
    </w:p>
    <w:p w14:paraId="4F181A49" w14:textId="77777777" w:rsidR="0039359E" w:rsidRDefault="00C917E9">
      <w:pPr>
        <w:rPr>
          <w:rFonts w:ascii="Arial" w:hAnsi="Arial"/>
          <w:b/>
          <w:bCs/>
          <w:sz w:val="24"/>
          <w:szCs w:val="24"/>
          <w:highlight w:val="yellow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Este formulário deverá ser enviado (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</w:rPr>
        <w:t>upload</w:t>
      </w:r>
      <w:r>
        <w:rPr>
          <w:rFonts w:ascii="Arial" w:hAnsi="Arial"/>
          <w:b/>
          <w:bCs/>
          <w:sz w:val="24"/>
          <w:szCs w:val="24"/>
          <w:highlight w:val="yellow"/>
        </w:rPr>
        <w:t xml:space="preserve">) por meio de </w:t>
      </w:r>
      <w:r>
        <w:rPr>
          <w:rFonts w:ascii="Arial" w:hAnsi="Arial"/>
          <w:b/>
          <w:bCs/>
          <w:sz w:val="24"/>
          <w:szCs w:val="24"/>
          <w:highlight w:val="yellow"/>
          <w:u w:val="single"/>
        </w:rPr>
        <w:t>link</w:t>
      </w:r>
      <w:r>
        <w:rPr>
          <w:rFonts w:ascii="Arial" w:hAnsi="Arial"/>
          <w:b/>
          <w:bCs/>
          <w:sz w:val="24"/>
          <w:szCs w:val="24"/>
          <w:highlight w:val="yellow"/>
        </w:rPr>
        <w:t xml:space="preserve"> para recursos disponibilizado na página do processo seletivo:</w:t>
      </w:r>
    </w:p>
    <w:p w14:paraId="6AB543B3" w14:textId="77777777" w:rsidR="0039359E" w:rsidRDefault="00C917E9">
      <w:pPr>
        <w:rPr>
          <w:rFonts w:ascii="Arial" w:hAnsi="Arial"/>
        </w:rPr>
      </w:pPr>
      <w:hyperlink r:id="rId7">
        <w:r>
          <w:rPr>
            <w:rStyle w:val="Hyperlink"/>
            <w:rFonts w:ascii="Arial" w:hAnsi="Arial"/>
          </w:rPr>
          <w:t>http://www.ifg.edu.br/concursos/professor-substituto</w:t>
        </w:r>
      </w:hyperlink>
    </w:p>
    <w:p w14:paraId="46F31A6B" w14:textId="77777777" w:rsidR="0039359E" w:rsidRDefault="0039359E">
      <w:pPr>
        <w:rPr>
          <w:rFonts w:ascii="Arial" w:hAnsi="Arial"/>
        </w:rPr>
      </w:pPr>
    </w:p>
    <w:sectPr w:rsidR="0039359E">
      <w:headerReference w:type="even" r:id="rId8"/>
      <w:headerReference w:type="default" r:id="rId9"/>
      <w:headerReference w:type="first" r:id="rId10"/>
      <w:pgSz w:w="11906" w:h="16838"/>
      <w:pgMar w:top="1985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B748" w14:textId="77777777" w:rsidR="002D6E3C" w:rsidRDefault="002D6E3C">
      <w:pPr>
        <w:spacing w:after="0" w:line="240" w:lineRule="auto"/>
      </w:pPr>
      <w:r>
        <w:separator/>
      </w:r>
    </w:p>
  </w:endnote>
  <w:endnote w:type="continuationSeparator" w:id="0">
    <w:p w14:paraId="432F117C" w14:textId="77777777" w:rsidR="002D6E3C" w:rsidRDefault="002D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L-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roman"/>
    <w:pitch w:val="variable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1939" w14:textId="77777777" w:rsidR="002D6E3C" w:rsidRDefault="002D6E3C">
      <w:pPr>
        <w:spacing w:after="0" w:line="240" w:lineRule="auto"/>
      </w:pPr>
      <w:r>
        <w:separator/>
      </w:r>
    </w:p>
  </w:footnote>
  <w:footnote w:type="continuationSeparator" w:id="0">
    <w:p w14:paraId="4AEF441E" w14:textId="77777777" w:rsidR="002D6E3C" w:rsidRDefault="002D6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5B54" w14:textId="77777777" w:rsidR="0039359E" w:rsidRDefault="003935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63E2" w14:textId="323341CC" w:rsidR="0039359E" w:rsidRDefault="0099512D">
    <w:pPr>
      <w:pStyle w:val="Cabealho1"/>
      <w:rPr>
        <w:lang w:eastAsia="pt-BR"/>
      </w:rPr>
    </w:pPr>
    <w:r>
      <w:rPr>
        <w:noProof/>
      </w:rPr>
      <mc:AlternateContent>
        <mc:Choice Requires="wps">
          <w:drawing>
            <wp:anchor distT="0" distB="0" distL="111760" distR="114300" simplePos="0" relativeHeight="251656192" behindDoc="1" locked="0" layoutInCell="0" allowOverlap="1" wp14:anchorId="776A8970" wp14:editId="59371BD3">
              <wp:simplePos x="0" y="0"/>
              <wp:positionH relativeFrom="column">
                <wp:posOffset>2119630</wp:posOffset>
              </wp:positionH>
              <wp:positionV relativeFrom="paragraph">
                <wp:posOffset>-87630</wp:posOffset>
              </wp:positionV>
              <wp:extent cx="4371975" cy="842010"/>
              <wp:effectExtent l="0" t="0" r="0" b="0"/>
              <wp:wrapSquare wrapText="bothSides"/>
              <wp:docPr id="93163298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71975" cy="8420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8E77AB" w14:textId="77777777" w:rsidR="0039359E" w:rsidRDefault="00C917E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1D91A84D" w14:textId="77777777" w:rsidR="0039359E" w:rsidRDefault="00C917E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77F248E4" w14:textId="77777777" w:rsidR="0039359E" w:rsidRDefault="00C917E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14:paraId="24E35881" w14:textId="77777777" w:rsidR="0039359E" w:rsidRDefault="00C917E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CÂMPUS GOIÂNIA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A8970" id="Retângulo 3" o:spid="_x0000_s1026" style="position:absolute;margin-left:166.9pt;margin-top:-6.9pt;width:344.25pt;height:66.3pt;z-index:-251660288;visibility:visible;mso-wrap-style:square;mso-width-percent:0;mso-height-percent:0;mso-wrap-distance-left:8.8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" o:allowincell="f" filled="f" stroked="f" strokeweight="0">
              <v:textbox>
                <w:txbxContent>
                  <w:p w14:paraId="3D8E77AB" w14:textId="77777777" w:rsidR="0039359E" w:rsidRDefault="00C917E9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1D91A84D" w14:textId="77777777" w:rsidR="0039359E" w:rsidRDefault="00C917E9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77F248E4" w14:textId="77777777" w:rsidR="0039359E" w:rsidRDefault="00C917E9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INSTITUTO FEDERAL DE EDUCAÇÃO, CIÊNCIA E TECNOLOGIA DE GOIÁS</w:t>
                    </w:r>
                  </w:p>
                  <w:p w14:paraId="24E35881" w14:textId="77777777" w:rsidR="0039359E" w:rsidRDefault="00C917E9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CÂMPUS GOIÂNIA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C917E9">
      <w:rPr>
        <w:noProof/>
        <w:lang w:eastAsia="pt-BR"/>
      </w:rPr>
      <w:drawing>
        <wp:anchor distT="0" distB="0" distL="133350" distR="123190" simplePos="0" relativeHeight="251658240" behindDoc="1" locked="0" layoutInCell="0" allowOverlap="1" wp14:anchorId="634D5477" wp14:editId="28AE34CB">
          <wp:simplePos x="0" y="0"/>
          <wp:positionH relativeFrom="column">
            <wp:posOffset>-164465</wp:posOffset>
          </wp:positionH>
          <wp:positionV relativeFrom="paragraph">
            <wp:posOffset>-231140</wp:posOffset>
          </wp:positionV>
          <wp:extent cx="2277110" cy="761365"/>
          <wp:effectExtent l="0" t="0" r="0" b="0"/>
          <wp:wrapSquare wrapText="bothSides"/>
          <wp:docPr id="2" name="Figura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74D89A" w14:textId="77777777" w:rsidR="0039359E" w:rsidRDefault="0039359E">
    <w:pPr>
      <w:pStyle w:val="Cabealho1"/>
    </w:pPr>
  </w:p>
  <w:p w14:paraId="0AA65D65" w14:textId="77777777" w:rsidR="0039359E" w:rsidRDefault="0039359E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88F0" w14:textId="07669498" w:rsidR="0039359E" w:rsidRDefault="0099512D">
    <w:pPr>
      <w:pStyle w:val="Cabealho1"/>
      <w:rPr>
        <w:lang w:eastAsia="pt-BR"/>
      </w:rPr>
    </w:pPr>
    <w:r>
      <w:rPr>
        <w:noProof/>
      </w:rPr>
      <mc:AlternateContent>
        <mc:Choice Requires="wps">
          <w:drawing>
            <wp:anchor distT="0" distB="0" distL="111760" distR="114300" simplePos="0" relativeHeight="251657216" behindDoc="1" locked="0" layoutInCell="0" allowOverlap="1" wp14:anchorId="104D30FF" wp14:editId="19EF2B8E">
              <wp:simplePos x="0" y="0"/>
              <wp:positionH relativeFrom="column">
                <wp:posOffset>2119630</wp:posOffset>
              </wp:positionH>
              <wp:positionV relativeFrom="paragraph">
                <wp:posOffset>-87630</wp:posOffset>
              </wp:positionV>
              <wp:extent cx="4371975" cy="842010"/>
              <wp:effectExtent l="0" t="0" r="0" b="0"/>
              <wp:wrapSquare wrapText="bothSides"/>
              <wp:docPr id="159834858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71975" cy="8420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A9D82D" w14:textId="77777777" w:rsidR="0039359E" w:rsidRDefault="00C917E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67D6F98E" w14:textId="77777777" w:rsidR="0039359E" w:rsidRDefault="00C917E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3D30BA2B" w14:textId="77777777" w:rsidR="0039359E" w:rsidRDefault="00C917E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14:paraId="1162C796" w14:textId="77777777" w:rsidR="0039359E" w:rsidRDefault="00C917E9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CÂMPUS GOIÂNIA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D30FF" id="Retângulo 1" o:spid="_x0000_s1027" style="position:absolute;margin-left:166.9pt;margin-top:-6.9pt;width:344.25pt;height:66.3pt;z-index:-251659264;visibility:visible;mso-wrap-style:square;mso-width-percent:0;mso-height-percent:0;mso-wrap-distance-left:8.8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" o:allowincell="f" filled="f" stroked="f" strokeweight="0">
              <v:textbox>
                <w:txbxContent>
                  <w:p w14:paraId="2DA9D82D" w14:textId="77777777" w:rsidR="0039359E" w:rsidRDefault="00C917E9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67D6F98E" w14:textId="77777777" w:rsidR="0039359E" w:rsidRDefault="00C917E9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3D30BA2B" w14:textId="77777777" w:rsidR="0039359E" w:rsidRDefault="00C917E9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INSTITUTO FEDERAL DE EDUCAÇÃO, CIÊNCIA E TECNOLOGIA DE GOIÁS</w:t>
                    </w:r>
                  </w:p>
                  <w:p w14:paraId="1162C796" w14:textId="77777777" w:rsidR="0039359E" w:rsidRDefault="00C917E9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CÂMPUS GOIÂNIA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C917E9">
      <w:rPr>
        <w:noProof/>
        <w:lang w:eastAsia="pt-BR"/>
      </w:rPr>
      <w:drawing>
        <wp:anchor distT="0" distB="0" distL="133350" distR="123190" simplePos="0" relativeHeight="251659264" behindDoc="1" locked="0" layoutInCell="0" allowOverlap="1" wp14:anchorId="752B7F9D" wp14:editId="20CB97E2">
          <wp:simplePos x="0" y="0"/>
          <wp:positionH relativeFrom="column">
            <wp:posOffset>-164465</wp:posOffset>
          </wp:positionH>
          <wp:positionV relativeFrom="paragraph">
            <wp:posOffset>-231140</wp:posOffset>
          </wp:positionV>
          <wp:extent cx="2277110" cy="761365"/>
          <wp:effectExtent l="0" t="0" r="0" b="0"/>
          <wp:wrapSquare wrapText="bothSides"/>
          <wp:docPr id="4" name="Figura2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3A29D0" w14:textId="77777777" w:rsidR="0039359E" w:rsidRDefault="0039359E">
    <w:pPr>
      <w:pStyle w:val="Cabealho1"/>
    </w:pPr>
  </w:p>
  <w:p w14:paraId="54630D78" w14:textId="77777777" w:rsidR="0039359E" w:rsidRDefault="0039359E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9E"/>
    <w:rsid w:val="002D6E3C"/>
    <w:rsid w:val="0039359E"/>
    <w:rsid w:val="0099512D"/>
    <w:rsid w:val="00B0178A"/>
    <w:rsid w:val="00B546F2"/>
    <w:rsid w:val="00C917E9"/>
    <w:rsid w:val="00DD0D89"/>
    <w:rsid w:val="00E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EE4B"/>
  <w15:docId w15:val="{966FDBDD-9A58-4034-8F74-E95F9EC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qFormat/>
    <w:rPr>
      <w:color w:val="0000FF"/>
      <w:u w:val="single"/>
    </w:rPr>
  </w:style>
  <w:style w:type="character" w:customStyle="1" w:styleId="Hyperlink1">
    <w:name w:val="Hyperlink1"/>
    <w:basedOn w:val="Fontepargpadro"/>
    <w:semiHidden/>
    <w:qFormat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qFormat/>
    <w:rPr>
      <w:rFonts w:ascii="NimbusSanL-Bold" w:hAnsi="NimbusSanL-Bold"/>
      <w:b/>
      <w:bCs/>
      <w:color w:val="333333"/>
      <w:sz w:val="18"/>
      <w:szCs w:val="18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semiHidden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1">
    <w:name w:val="Cabeçalho1"/>
    <w:basedOn w:val="Normal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paragraph" w:customStyle="1" w:styleId="Rodap1">
    <w:name w:val="Rodapé1"/>
    <w:basedOn w:val="Normal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fg.edu.br/concursos/professor-substitu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leite</dc:creator>
  <dc:description/>
  <cp:lastModifiedBy>Ariana Marinho</cp:lastModifiedBy>
  <cp:revision>2</cp:revision>
  <dcterms:created xsi:type="dcterms:W3CDTF">2026-04-15T16:11:00Z</dcterms:created>
  <dcterms:modified xsi:type="dcterms:W3CDTF">2026-04-15T16:11:00Z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D7D91034AFC545468921C63ED35A589D</vt:lpwstr>
  </property>
  <property fmtid="{D5CDD505-2E9C-101B-9397-08002B2CF9AE}" pid="4" name="KSOProductBuildVer">
    <vt:lpwstr>1046-12.2.0.19307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